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1841A" w14:textId="77777777" w:rsidR="003841D8" w:rsidRDefault="003841D8"/>
    <w:sectPr w:rsidR="003841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498"/>
    <w:rsid w:val="000304C4"/>
    <w:rsid w:val="002E79B5"/>
    <w:rsid w:val="003841D8"/>
    <w:rsid w:val="0046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FAEC8B"/>
  <w15:chartTrackingRefBased/>
  <w15:docId w15:val="{7A056F73-8B52-4D45-9603-EF6D3611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749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7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74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749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749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749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749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749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749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6749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6749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6749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674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674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674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674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674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6749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674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67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74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674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74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674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749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6749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674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6749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674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康明 藤原</dc:creator>
  <cp:keywords/>
  <dc:description/>
  <cp:lastModifiedBy>康明 藤原</cp:lastModifiedBy>
  <cp:revision>1</cp:revision>
  <dcterms:created xsi:type="dcterms:W3CDTF">2026-07-29T07:28:00Z</dcterms:created>
  <dcterms:modified xsi:type="dcterms:W3CDTF">2026-07-29T07:29:00Z</dcterms:modified>
</cp:coreProperties>
</file>